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96" w:rsidRPr="001418C2" w:rsidRDefault="004F5696" w:rsidP="00C8213F">
      <w:pPr>
        <w:jc w:val="both"/>
        <w:rPr>
          <w:b/>
          <w:sz w:val="28"/>
          <w:szCs w:val="28"/>
        </w:rPr>
      </w:pPr>
      <w:r w:rsidRPr="001418C2">
        <w:rPr>
          <w:b/>
          <w:sz w:val="28"/>
          <w:szCs w:val="28"/>
        </w:rPr>
        <w:t>TERZO SETTORE,</w:t>
      </w:r>
      <w:r w:rsidR="00823F50" w:rsidRPr="001418C2">
        <w:rPr>
          <w:b/>
          <w:sz w:val="28"/>
          <w:szCs w:val="28"/>
        </w:rPr>
        <w:t xml:space="preserve"> LA LEGGE </w:t>
      </w:r>
      <w:r w:rsidRPr="001418C2">
        <w:rPr>
          <w:b/>
          <w:sz w:val="28"/>
          <w:szCs w:val="28"/>
        </w:rPr>
        <w:t>IN PILLOLE</w:t>
      </w:r>
    </w:p>
    <w:p w:rsidR="00C8213F" w:rsidRPr="001418C2" w:rsidRDefault="00C8213F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>TERZO SETTORE</w:t>
      </w:r>
      <w:r w:rsidR="004F5696" w:rsidRPr="001418C2">
        <w:rPr>
          <w:sz w:val="28"/>
          <w:szCs w:val="28"/>
        </w:rPr>
        <w:t>.</w:t>
      </w:r>
      <w:r w:rsidRPr="001418C2">
        <w:rPr>
          <w:sz w:val="28"/>
          <w:szCs w:val="28"/>
        </w:rPr>
        <w:t xml:space="preserve"> </w:t>
      </w:r>
      <w:r w:rsidR="004F5696" w:rsidRPr="001418C2">
        <w:rPr>
          <w:sz w:val="28"/>
          <w:szCs w:val="28"/>
        </w:rPr>
        <w:t>D</w:t>
      </w:r>
      <w:r w:rsidRPr="001418C2">
        <w:rPr>
          <w:sz w:val="28"/>
          <w:szCs w:val="28"/>
        </w:rPr>
        <w:t>iventa un soggetto giuridico. Finora se ne parlava dal punto di vista sociologico o economico. Associazioni di volontariato, cooperative sociali, fondazioni, associazioni di promozione sociale, ecc. diventano un’unica famiglia, con caratteristiche comuni riconosciute per le</w:t>
      </w:r>
      <w:r w:rsidR="00823F50" w:rsidRPr="001418C2">
        <w:rPr>
          <w:sz w:val="28"/>
          <w:szCs w:val="28"/>
        </w:rPr>
        <w:t xml:space="preserve">gge, pur rimanendo soggetti con una </w:t>
      </w:r>
      <w:r w:rsidRPr="001418C2">
        <w:rPr>
          <w:sz w:val="28"/>
          <w:szCs w:val="28"/>
        </w:rPr>
        <w:t>loro specificità e diversi modelli organizzativi.</w:t>
      </w:r>
    </w:p>
    <w:p w:rsidR="004F5696" w:rsidRPr="001418C2" w:rsidRDefault="004F5696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LEGGE DELEGA. Una volta giunto il definitivo assenso dalla Camera, il Governo entro un anno approverà i decreti legislativi. Avremo un Testo unico, un Codice del terzo settore, con evidenti vantaggi in termini di semplificazione e di superamento di contraddizioni tra le diverse leggi oggi in vigore. </w:t>
      </w:r>
    </w:p>
    <w:p w:rsidR="004F5696" w:rsidRPr="001418C2" w:rsidRDefault="004F5696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>ASSOCIAZIONI E FONDAZIONI. Più informazioni e trasparenza, a cominciare dagli atti costitutivi e dagli statuti, per garantire i terzi e in particolare i creditori. Favorite le trasformazioni e le fusioni.</w:t>
      </w:r>
      <w:r w:rsidR="00257A40" w:rsidRPr="001418C2">
        <w:rPr>
          <w:sz w:val="28"/>
          <w:szCs w:val="28"/>
        </w:rPr>
        <w:t xml:space="preserve"> Rendicontazioni in forma semplificata per le piccole realtà.</w:t>
      </w:r>
    </w:p>
    <w:p w:rsidR="00257A40" w:rsidRPr="001418C2" w:rsidRDefault="00257A40" w:rsidP="00257A40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>VOLONTARIATO. Vengono riconosciuti e favoriti lo status di volontario e le</w:t>
      </w:r>
      <w:r w:rsidR="001418C2" w:rsidRPr="001418C2">
        <w:rPr>
          <w:sz w:val="28"/>
          <w:szCs w:val="28"/>
        </w:rPr>
        <w:t xml:space="preserve"> organizzazioni di volontariato, promossi programmi per sensibilizzare i giovani nelle scuole.</w:t>
      </w:r>
    </w:p>
    <w:p w:rsidR="00257A40" w:rsidRPr="001418C2" w:rsidRDefault="00257A40" w:rsidP="00257A40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>IMPRESA SOCIALE. Possono assumere la qualifica di impresa sociale non solo le cooperative sociali (di diritto), ma anche associazioni, fondazioni e le diverse forme di società. Obblighi di rendicontazione e trasparenza identici alle imprese, con ulteriori vincoli sulla remunerazione del capitale e del lavoro. Possono operare solo nelle attività d’interesse generale.</w:t>
      </w:r>
      <w:r w:rsidR="001418C2" w:rsidRPr="001418C2">
        <w:rPr>
          <w:sz w:val="28"/>
          <w:szCs w:val="28"/>
        </w:rPr>
        <w:t xml:space="preserve"> Si possono realizzare imprese sociali anche con presenza minoritaria di enti pubblici e privati. </w:t>
      </w:r>
    </w:p>
    <w:p w:rsidR="001242CF" w:rsidRPr="001418C2" w:rsidRDefault="004F5696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ATTIVITA’ DI INTERESSE GENERALE. Il terzo settore potrà operare solo in alcuni comparti, appunto di interesse generale. </w:t>
      </w:r>
      <w:r w:rsidR="002E6D18">
        <w:rPr>
          <w:sz w:val="28"/>
          <w:szCs w:val="28"/>
        </w:rPr>
        <w:t>L’elenco unico</w:t>
      </w:r>
      <w:r w:rsidR="001418C2" w:rsidRPr="001418C2">
        <w:rPr>
          <w:sz w:val="28"/>
          <w:szCs w:val="28"/>
        </w:rPr>
        <w:t xml:space="preserve"> sarà più ampio di que</w:t>
      </w:r>
      <w:r w:rsidR="002E6D18">
        <w:rPr>
          <w:sz w:val="28"/>
          <w:szCs w:val="28"/>
        </w:rPr>
        <w:t>llo attuale</w:t>
      </w:r>
      <w:r w:rsidR="001418C2" w:rsidRPr="001418C2">
        <w:rPr>
          <w:sz w:val="28"/>
          <w:szCs w:val="28"/>
        </w:rPr>
        <w:t xml:space="preserve">. </w:t>
      </w:r>
      <w:r w:rsidR="002E6D18">
        <w:rPr>
          <w:sz w:val="28"/>
          <w:szCs w:val="28"/>
        </w:rPr>
        <w:t>Il Governo</w:t>
      </w:r>
      <w:r w:rsidR="001418C2" w:rsidRPr="001418C2">
        <w:rPr>
          <w:sz w:val="28"/>
          <w:szCs w:val="28"/>
        </w:rPr>
        <w:t xml:space="preserve"> </w:t>
      </w:r>
      <w:r w:rsidRPr="001418C2">
        <w:rPr>
          <w:sz w:val="28"/>
          <w:szCs w:val="28"/>
        </w:rPr>
        <w:t>defi</w:t>
      </w:r>
      <w:r w:rsidR="001418C2" w:rsidRPr="001418C2">
        <w:rPr>
          <w:sz w:val="28"/>
          <w:szCs w:val="28"/>
        </w:rPr>
        <w:t>nirà</w:t>
      </w:r>
      <w:r w:rsidR="002E6D18">
        <w:rPr>
          <w:sz w:val="28"/>
          <w:szCs w:val="28"/>
        </w:rPr>
        <w:t xml:space="preserve"> tali attività e potrà aggiornar</w:t>
      </w:r>
      <w:r w:rsidR="001418C2" w:rsidRPr="001418C2">
        <w:rPr>
          <w:sz w:val="28"/>
          <w:szCs w:val="28"/>
        </w:rPr>
        <w:t>e l’elenco,</w:t>
      </w:r>
      <w:r w:rsidRPr="001418C2">
        <w:rPr>
          <w:sz w:val="28"/>
          <w:szCs w:val="28"/>
        </w:rPr>
        <w:t xml:space="preserve"> anche </w:t>
      </w:r>
      <w:r w:rsidR="001242CF" w:rsidRPr="001418C2">
        <w:rPr>
          <w:sz w:val="28"/>
          <w:szCs w:val="28"/>
        </w:rPr>
        <w:t>prevedendo che in alcuni campi operino sol</w:t>
      </w:r>
      <w:r w:rsidR="00823F50" w:rsidRPr="001418C2">
        <w:rPr>
          <w:sz w:val="28"/>
          <w:szCs w:val="28"/>
        </w:rPr>
        <w:t xml:space="preserve">o alcuni dei diversi soggetti </w:t>
      </w:r>
      <w:r w:rsidR="001242CF" w:rsidRPr="001418C2">
        <w:rPr>
          <w:sz w:val="28"/>
          <w:szCs w:val="28"/>
        </w:rPr>
        <w:t>del terzo settore.</w:t>
      </w:r>
    </w:p>
    <w:p w:rsidR="004F5696" w:rsidRPr="001418C2" w:rsidRDefault="001242CF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NON PROFIT. Qualora si svolgano </w:t>
      </w:r>
      <w:r w:rsidR="00257A40" w:rsidRPr="001418C2">
        <w:rPr>
          <w:sz w:val="28"/>
          <w:szCs w:val="28"/>
        </w:rPr>
        <w:t>attività economiche o d’impresa</w:t>
      </w:r>
      <w:r w:rsidR="002E6D18">
        <w:rPr>
          <w:sz w:val="28"/>
          <w:szCs w:val="28"/>
        </w:rPr>
        <w:t xml:space="preserve">, </w:t>
      </w:r>
      <w:r w:rsidRPr="001418C2">
        <w:rPr>
          <w:sz w:val="28"/>
          <w:szCs w:val="28"/>
        </w:rPr>
        <w:t>non si posson</w:t>
      </w:r>
      <w:r w:rsidR="00823F50" w:rsidRPr="001418C2">
        <w:rPr>
          <w:sz w:val="28"/>
          <w:szCs w:val="28"/>
        </w:rPr>
        <w:t xml:space="preserve">o distribuire utili, che </w:t>
      </w:r>
      <w:r w:rsidRPr="001418C2">
        <w:rPr>
          <w:sz w:val="28"/>
          <w:szCs w:val="28"/>
        </w:rPr>
        <w:t>va</w:t>
      </w:r>
      <w:r w:rsidR="00823F50" w:rsidRPr="001418C2">
        <w:rPr>
          <w:sz w:val="28"/>
          <w:szCs w:val="28"/>
        </w:rPr>
        <w:t>nno</w:t>
      </w:r>
      <w:r w:rsidRPr="001418C2">
        <w:rPr>
          <w:sz w:val="28"/>
          <w:szCs w:val="28"/>
        </w:rPr>
        <w:t xml:space="preserve"> a </w:t>
      </w:r>
      <w:r w:rsidR="00823F50" w:rsidRPr="001418C2">
        <w:rPr>
          <w:sz w:val="28"/>
          <w:szCs w:val="28"/>
        </w:rPr>
        <w:t xml:space="preserve">una </w:t>
      </w:r>
      <w:r w:rsidRPr="001418C2">
        <w:rPr>
          <w:sz w:val="28"/>
          <w:szCs w:val="28"/>
        </w:rPr>
        <w:t>riserva indivisibile</w:t>
      </w:r>
      <w:r w:rsidR="00823F50" w:rsidRPr="001418C2">
        <w:rPr>
          <w:sz w:val="28"/>
          <w:szCs w:val="28"/>
        </w:rPr>
        <w:t xml:space="preserve"> e sempre indisponibile per i</w:t>
      </w:r>
      <w:r w:rsidRPr="001418C2">
        <w:rPr>
          <w:sz w:val="28"/>
          <w:szCs w:val="28"/>
        </w:rPr>
        <w:t xml:space="preserve"> soci. </w:t>
      </w:r>
      <w:r w:rsidR="002E6D18">
        <w:rPr>
          <w:sz w:val="28"/>
          <w:szCs w:val="28"/>
        </w:rPr>
        <w:t>Solo le imprese sociali p</w:t>
      </w:r>
      <w:r w:rsidRPr="001418C2">
        <w:rPr>
          <w:sz w:val="28"/>
          <w:szCs w:val="28"/>
        </w:rPr>
        <w:t xml:space="preserve">ossono eventualmente distribuire parte </w:t>
      </w:r>
      <w:r w:rsidR="002E6D18">
        <w:rPr>
          <w:sz w:val="28"/>
          <w:szCs w:val="28"/>
        </w:rPr>
        <w:t>minoritaria degli utili,</w:t>
      </w:r>
      <w:r w:rsidR="00823F50" w:rsidRPr="001418C2">
        <w:rPr>
          <w:sz w:val="28"/>
          <w:szCs w:val="28"/>
        </w:rPr>
        <w:t xml:space="preserve"> ma in maniera</w:t>
      </w:r>
      <w:r w:rsidRPr="001418C2">
        <w:rPr>
          <w:sz w:val="28"/>
          <w:szCs w:val="28"/>
        </w:rPr>
        <w:t xml:space="preserve"> limitata</w:t>
      </w:r>
      <w:r w:rsidR="00823F50" w:rsidRPr="001418C2">
        <w:rPr>
          <w:sz w:val="28"/>
          <w:szCs w:val="28"/>
        </w:rPr>
        <w:t xml:space="preserve"> e con vincoli </w:t>
      </w:r>
      <w:r w:rsidR="002E6D18">
        <w:rPr>
          <w:sz w:val="28"/>
          <w:szCs w:val="28"/>
        </w:rPr>
        <w:t xml:space="preserve">chiaramente </w:t>
      </w:r>
      <w:r w:rsidR="00823F50" w:rsidRPr="001418C2">
        <w:rPr>
          <w:sz w:val="28"/>
          <w:szCs w:val="28"/>
        </w:rPr>
        <w:t>definiti</w:t>
      </w:r>
      <w:r w:rsidRPr="001418C2">
        <w:rPr>
          <w:sz w:val="28"/>
          <w:szCs w:val="28"/>
        </w:rPr>
        <w:t>.</w:t>
      </w:r>
    </w:p>
    <w:p w:rsidR="00823F50" w:rsidRPr="001418C2" w:rsidRDefault="00823F50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RETRIBUZIONI CON TETTO. Gli stipendi dei dirigenti, degli amministratori, dei revisori dei conti non potranno superare determinate soglie, per evitare un lucro indiretto. </w:t>
      </w:r>
    </w:p>
    <w:p w:rsidR="00823F50" w:rsidRPr="001418C2" w:rsidRDefault="00823F50" w:rsidP="00823F50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TUTELA DEI LAVORATORI. Sono previsti obblighi di informazione a favore dei lavoratori. Gli appalti pubblici dovranno assicurare la piena applicazione dei contratti </w:t>
      </w:r>
      <w:r w:rsidRPr="001418C2">
        <w:rPr>
          <w:sz w:val="28"/>
          <w:szCs w:val="28"/>
        </w:rPr>
        <w:lastRenderedPageBreak/>
        <w:t xml:space="preserve">collettivi nazionali di lavoro siglati con le organizzazioni sindacali maggiormente rappresentative. </w:t>
      </w:r>
    </w:p>
    <w:p w:rsidR="00823F50" w:rsidRPr="001418C2" w:rsidRDefault="00823F50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REGISTRO UNICO DEL TERZO SETTORE. Sarà tenuto presso il ministero del Lavoro, suddiviso per sezioni e si articolerà su base regionale, garantendo uniformità su tutto il territorio nazionale. </w:t>
      </w:r>
    </w:p>
    <w:p w:rsidR="00823F50" w:rsidRPr="001418C2" w:rsidRDefault="00823F50" w:rsidP="00C8213F">
      <w:pPr>
        <w:jc w:val="both"/>
        <w:rPr>
          <w:sz w:val="28"/>
          <w:szCs w:val="28"/>
        </w:rPr>
      </w:pPr>
      <w:r w:rsidRPr="001418C2">
        <w:rPr>
          <w:sz w:val="28"/>
          <w:szCs w:val="28"/>
        </w:rPr>
        <w:t>RETI ASSOCIATIVE DI SECONDO LIVELLO. Saranno valorizzate, sia in funzione di rappresentanza, sia per lo svolgimento di attività di controllo nei confronti delle realtà loro associate.</w:t>
      </w:r>
    </w:p>
    <w:p w:rsidR="00F97DEB" w:rsidRPr="001418C2" w:rsidRDefault="00823F50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>CENTRI DI SERVIZIO PER IL VOLONTARIATO.</w:t>
      </w:r>
      <w:r w:rsidR="00F66489" w:rsidRPr="001418C2">
        <w:rPr>
          <w:sz w:val="28"/>
          <w:szCs w:val="28"/>
        </w:rPr>
        <w:t xml:space="preserve"> Costituiti solo da soggetti del Libro primo del codice civile, promuovono e sostengono il volontariato in tutti gli enti di terzo settore. Viene introdotto il “principio della porta aperta”, che garantisce una maggiore democraticità. Riaffermato il loro ruolo proprio nell’erogazioni di servizi. </w:t>
      </w:r>
    </w:p>
    <w:p w:rsidR="00F66489" w:rsidRPr="001418C2" w:rsidRDefault="00F66489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CONSIGLIO NAZIONALE DEL TERZO SETTORE. Costituito quale organismo di consultazione </w:t>
      </w:r>
      <w:r w:rsidR="00257A40" w:rsidRPr="001418C2">
        <w:rPr>
          <w:sz w:val="28"/>
          <w:szCs w:val="28"/>
        </w:rPr>
        <w:t>degli enti di terzo settore a livello nazionale. Vengono eliminati gli osservatori.</w:t>
      </w:r>
    </w:p>
    <w:p w:rsidR="00257A40" w:rsidRPr="001418C2" w:rsidRDefault="00257A40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>CONTROLLI POTENZIATI. Faranno capo al Minister</w:t>
      </w:r>
      <w:r w:rsidR="0070608F" w:rsidRPr="001418C2">
        <w:rPr>
          <w:sz w:val="28"/>
          <w:szCs w:val="28"/>
        </w:rPr>
        <w:t xml:space="preserve">o del Lavoro e saranno svolti, oltre che </w:t>
      </w:r>
      <w:r w:rsidRPr="001418C2">
        <w:rPr>
          <w:sz w:val="28"/>
          <w:szCs w:val="28"/>
        </w:rPr>
        <w:t>attraverso le reti a</w:t>
      </w:r>
      <w:r w:rsidR="0070608F" w:rsidRPr="001418C2">
        <w:rPr>
          <w:sz w:val="28"/>
          <w:szCs w:val="28"/>
        </w:rPr>
        <w:t>ssociative di secondo livello, anche con i centri di servizio per il</w:t>
      </w:r>
      <w:r w:rsidRPr="001418C2">
        <w:rPr>
          <w:sz w:val="28"/>
          <w:szCs w:val="28"/>
        </w:rPr>
        <w:t xml:space="preserve"> volontariato.</w:t>
      </w:r>
    </w:p>
    <w:p w:rsidR="0070608F" w:rsidRPr="001418C2" w:rsidRDefault="0070608F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>SERVIZIO CIVILE UNIVERSALE. Finalizzato alla difesa non armata della patria e alla promozione dei valori fondativi della Repubblica, coinvolgerà con risorse crescenti giovani italiani e stranieri regolarmente soggiornanti, con una più forte regia statale.</w:t>
      </w:r>
    </w:p>
    <w:p w:rsidR="0070608F" w:rsidRPr="001418C2" w:rsidRDefault="0070608F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FISCO E CONTABILITA’. Si prevede una revisione complessiva del sistema da realizzare nei decreti legislativi, al fine di una drastica semplificazione. Previste contabilità separate a seconda delle diverse poste contabili. </w:t>
      </w:r>
    </w:p>
    <w:p w:rsidR="0070608F" w:rsidRPr="001418C2" w:rsidRDefault="0070608F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FONDI PER GLI INVESTIMENTI. Sono istituiti due distinti fondi per sostenere gli investimenti: uno per le imprese sociali, l’altro per associazioni di volontariato, di promozione sociale e fondazioni. </w:t>
      </w:r>
    </w:p>
    <w:p w:rsidR="0070608F" w:rsidRPr="001418C2" w:rsidRDefault="0070608F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FINANZA INNOVATIVA. Sono previsti nuovi strumenti di finanza: </w:t>
      </w:r>
      <w:r w:rsidR="002E6D18">
        <w:rPr>
          <w:sz w:val="28"/>
          <w:szCs w:val="28"/>
        </w:rPr>
        <w:t xml:space="preserve">ad esempio, </w:t>
      </w:r>
      <w:r w:rsidRPr="001418C2">
        <w:rPr>
          <w:sz w:val="28"/>
          <w:szCs w:val="28"/>
        </w:rPr>
        <w:t>raccolta di capitale di rischio tramite p</w:t>
      </w:r>
      <w:r w:rsidR="002E6D18">
        <w:rPr>
          <w:sz w:val="28"/>
          <w:szCs w:val="28"/>
        </w:rPr>
        <w:t>ortali telematici e</w:t>
      </w:r>
      <w:r w:rsidRPr="001418C2">
        <w:rPr>
          <w:sz w:val="28"/>
          <w:szCs w:val="28"/>
        </w:rPr>
        <w:t xml:space="preserve"> titoli di solidarietà.</w:t>
      </w:r>
    </w:p>
    <w:p w:rsidR="0070608F" w:rsidRPr="001418C2" w:rsidRDefault="0070608F" w:rsidP="00F66489">
      <w:pPr>
        <w:tabs>
          <w:tab w:val="num" w:pos="720"/>
        </w:tabs>
        <w:jc w:val="both"/>
        <w:rPr>
          <w:sz w:val="28"/>
          <w:szCs w:val="28"/>
        </w:rPr>
      </w:pPr>
      <w:r w:rsidRPr="001418C2">
        <w:rPr>
          <w:sz w:val="28"/>
          <w:szCs w:val="28"/>
        </w:rPr>
        <w:t xml:space="preserve">IMMOBILI PUBBLICI INUTILIZZATI. Saranno semplificati e incentivati i meccanismi per concedere agli enti di terzo settore gli immobili pubblici inutilizzati e quelli confiscati alle mafie. </w:t>
      </w:r>
      <w:bookmarkStart w:id="0" w:name="_GoBack"/>
      <w:bookmarkEnd w:id="0"/>
    </w:p>
    <w:p w:rsidR="0070608F" w:rsidRPr="001418C2" w:rsidRDefault="0070608F" w:rsidP="00F66489">
      <w:pPr>
        <w:tabs>
          <w:tab w:val="num" w:pos="720"/>
        </w:tabs>
        <w:jc w:val="both"/>
        <w:rPr>
          <w:sz w:val="28"/>
          <w:szCs w:val="28"/>
        </w:rPr>
      </w:pPr>
    </w:p>
    <w:sectPr w:rsidR="0070608F" w:rsidRPr="00141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ED0"/>
    <w:multiLevelType w:val="hybridMultilevel"/>
    <w:tmpl w:val="2976EF26"/>
    <w:lvl w:ilvl="0" w:tplc="2892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48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EA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46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C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A9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5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87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3F"/>
    <w:rsid w:val="001242CF"/>
    <w:rsid w:val="001418C2"/>
    <w:rsid w:val="00257A40"/>
    <w:rsid w:val="002E6D18"/>
    <w:rsid w:val="004F5696"/>
    <w:rsid w:val="0070608F"/>
    <w:rsid w:val="00801FC4"/>
    <w:rsid w:val="00823F50"/>
    <w:rsid w:val="00C8213F"/>
    <w:rsid w:val="00F66489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8881-391A-4FDA-B4E9-1CC3DC70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13</cp:revision>
  <dcterms:created xsi:type="dcterms:W3CDTF">2016-03-23T07:53:00Z</dcterms:created>
  <dcterms:modified xsi:type="dcterms:W3CDTF">2016-03-24T08:19:00Z</dcterms:modified>
</cp:coreProperties>
</file>