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A25" w:rsidRDefault="00B81A25" w:rsidP="00456358">
      <w:pPr>
        <w:pStyle w:val="Paragrafoelenco"/>
        <w:ind w:left="0"/>
        <w:jc w:val="center"/>
        <w:rPr>
          <w:rFonts w:ascii="Times New Roman" w:hAnsi="Times New Roman" w:cs="Times New Roman"/>
          <w:sz w:val="24"/>
          <w:szCs w:val="24"/>
        </w:rPr>
      </w:pPr>
    </w:p>
    <w:p w:rsidR="00B81A25" w:rsidRDefault="00B81A25" w:rsidP="00456358">
      <w:pPr>
        <w:pStyle w:val="Paragrafoelenco"/>
        <w:ind w:left="0"/>
        <w:jc w:val="center"/>
        <w:rPr>
          <w:rFonts w:ascii="Times New Roman" w:hAnsi="Times New Roman" w:cs="Times New Roman"/>
          <w:sz w:val="24"/>
          <w:szCs w:val="24"/>
        </w:rPr>
      </w:pPr>
    </w:p>
    <w:p w:rsidR="00B81A25" w:rsidRPr="00456358" w:rsidRDefault="00B81A25" w:rsidP="00456358">
      <w:pPr>
        <w:pStyle w:val="Paragrafoelenco"/>
        <w:ind w:left="0"/>
        <w:jc w:val="center"/>
        <w:rPr>
          <w:rFonts w:ascii="Times New Roman" w:hAnsi="Times New Roman" w:cs="Times New Roman"/>
          <w:sz w:val="24"/>
          <w:szCs w:val="24"/>
        </w:rPr>
      </w:pPr>
      <w:r w:rsidRPr="00456358">
        <w:rPr>
          <w:rFonts w:ascii="Times New Roman" w:hAnsi="Times New Roman" w:cs="Times New Roman"/>
          <w:sz w:val="24"/>
          <w:szCs w:val="24"/>
        </w:rPr>
        <w:t>Risoluzione</w:t>
      </w:r>
    </w:p>
    <w:p w:rsidR="00B81A25" w:rsidRPr="00456358" w:rsidRDefault="00602F04" w:rsidP="00456358">
      <w:pPr>
        <w:pStyle w:val="Paragrafoelenco"/>
        <w:ind w:left="0"/>
        <w:jc w:val="both"/>
        <w:rPr>
          <w:rFonts w:ascii="Times New Roman" w:hAnsi="Times New Roman" w:cs="Times New Roman"/>
          <w:sz w:val="24"/>
          <w:szCs w:val="24"/>
        </w:rPr>
      </w:pPr>
      <w:r>
        <w:rPr>
          <w:rFonts w:ascii="Times New Roman" w:hAnsi="Times New Roman" w:cs="Times New Roman"/>
          <w:sz w:val="24"/>
          <w:szCs w:val="24"/>
        </w:rPr>
        <w:t>Il Senato</w:t>
      </w:r>
    </w:p>
    <w:p w:rsidR="00B81A25" w:rsidRPr="00456358" w:rsidRDefault="00B81A25" w:rsidP="00456358">
      <w:pPr>
        <w:pStyle w:val="Paragrafoelenco"/>
        <w:ind w:left="0"/>
        <w:jc w:val="both"/>
        <w:rPr>
          <w:rFonts w:ascii="Times New Roman" w:hAnsi="Times New Roman" w:cs="Times New Roman"/>
          <w:i/>
          <w:sz w:val="24"/>
          <w:szCs w:val="24"/>
        </w:rPr>
      </w:pPr>
      <w:r w:rsidRPr="00456358">
        <w:rPr>
          <w:rFonts w:ascii="Times New Roman" w:hAnsi="Times New Roman" w:cs="Times New Roman"/>
          <w:i/>
          <w:sz w:val="24"/>
          <w:szCs w:val="24"/>
        </w:rPr>
        <w:t>premesso che,</w:t>
      </w:r>
    </w:p>
    <w:p w:rsidR="00B81A25" w:rsidRPr="00456358" w:rsidRDefault="00B81A25" w:rsidP="00456358">
      <w:pPr>
        <w:pStyle w:val="Paragrafoelenco"/>
        <w:ind w:left="0"/>
        <w:jc w:val="both"/>
        <w:rPr>
          <w:rFonts w:ascii="Times New Roman" w:hAnsi="Times New Roman" w:cs="Times New Roman"/>
          <w:sz w:val="24"/>
          <w:szCs w:val="24"/>
        </w:rPr>
      </w:pPr>
      <w:r w:rsidRPr="00456358">
        <w:rPr>
          <w:rFonts w:ascii="Times New Roman" w:hAnsi="Times New Roman" w:cs="Times New Roman"/>
          <w:sz w:val="24"/>
          <w:szCs w:val="24"/>
        </w:rPr>
        <w:t xml:space="preserve">la tragedia in atto nel Mediterraneo in queste ore, a causa del ripetuto rovesciarsi di barconi carichi di persone disperate in fuga </w:t>
      </w:r>
      <w:r>
        <w:rPr>
          <w:rFonts w:ascii="Times New Roman" w:hAnsi="Times New Roman" w:cs="Times New Roman"/>
          <w:sz w:val="24"/>
          <w:szCs w:val="24"/>
        </w:rPr>
        <w:t>da guerre e persecuzioni ne</w:t>
      </w:r>
      <w:r w:rsidRPr="00456358">
        <w:rPr>
          <w:rFonts w:ascii="Times New Roman" w:hAnsi="Times New Roman" w:cs="Times New Roman"/>
          <w:sz w:val="24"/>
          <w:szCs w:val="24"/>
        </w:rPr>
        <w:t>i propri paesi, sta segnando un punto di non ritorno sia per l’elevatissimo numero di vittime, tra cui numerose donne e bambini, sia per il grado sempre più elevato di crudeltà e cinismo con il quale stanno agendo le organizzazioni criminali e i trafficanti di esseri umani;</w:t>
      </w:r>
    </w:p>
    <w:p w:rsidR="00B81A25" w:rsidRPr="00456358" w:rsidRDefault="00B81A25" w:rsidP="00456358">
      <w:pPr>
        <w:pStyle w:val="Paragrafoelenco"/>
        <w:ind w:left="0"/>
        <w:jc w:val="both"/>
        <w:rPr>
          <w:rFonts w:ascii="Times New Roman" w:hAnsi="Times New Roman" w:cs="Times New Roman"/>
          <w:sz w:val="24"/>
          <w:szCs w:val="24"/>
        </w:rPr>
      </w:pPr>
      <w:r w:rsidRPr="00456358">
        <w:rPr>
          <w:rFonts w:ascii="Times New Roman" w:hAnsi="Times New Roman" w:cs="Times New Roman"/>
          <w:sz w:val="24"/>
          <w:szCs w:val="24"/>
        </w:rPr>
        <w:t>più volte Governo e Parlamento hanno chiesto con forza che l’Europa tutta intervenga a fermare questo massacro, ribadendo che il nostro p</w:t>
      </w:r>
      <w:r>
        <w:rPr>
          <w:rFonts w:ascii="Times New Roman" w:hAnsi="Times New Roman" w:cs="Times New Roman"/>
          <w:sz w:val="24"/>
          <w:szCs w:val="24"/>
        </w:rPr>
        <w:t>aese non può e non deve</w:t>
      </w:r>
      <w:r w:rsidRPr="00456358">
        <w:rPr>
          <w:rFonts w:ascii="Times New Roman" w:hAnsi="Times New Roman" w:cs="Times New Roman"/>
          <w:sz w:val="24"/>
          <w:szCs w:val="24"/>
        </w:rPr>
        <w:t xml:space="preserve"> essere lasciato solo nella gestione di un fenomeno che, ormai, sta acquisendo le dimensioni di un vero e proprio esodo</w:t>
      </w:r>
      <w:r>
        <w:rPr>
          <w:rFonts w:ascii="Times New Roman" w:hAnsi="Times New Roman" w:cs="Times New Roman"/>
          <w:sz w:val="24"/>
          <w:szCs w:val="24"/>
        </w:rPr>
        <w:t>, mentre appare urgente un sostegno a tutti quei Comuni, e a tutti coloro che, a diverso titolo, sono impegnati in prima linea nel fronteggiare quest’emergenza umanitaria</w:t>
      </w:r>
      <w:r w:rsidRPr="00456358">
        <w:rPr>
          <w:rFonts w:ascii="Times New Roman" w:hAnsi="Times New Roman" w:cs="Times New Roman"/>
          <w:sz w:val="24"/>
          <w:szCs w:val="24"/>
        </w:rPr>
        <w:t xml:space="preserve">; </w:t>
      </w:r>
    </w:p>
    <w:p w:rsidR="00B81A25" w:rsidRPr="00456358" w:rsidRDefault="00B81A25" w:rsidP="00456358">
      <w:pPr>
        <w:pStyle w:val="Paragrafoelenco"/>
        <w:ind w:left="0"/>
        <w:jc w:val="both"/>
        <w:rPr>
          <w:rFonts w:ascii="Times New Roman" w:hAnsi="Times New Roman" w:cs="Times New Roman"/>
          <w:sz w:val="24"/>
          <w:szCs w:val="24"/>
        </w:rPr>
      </w:pPr>
      <w:r w:rsidRPr="00456358">
        <w:rPr>
          <w:rFonts w:ascii="Times New Roman" w:hAnsi="Times New Roman" w:cs="Times New Roman"/>
          <w:sz w:val="24"/>
          <w:szCs w:val="24"/>
        </w:rPr>
        <w:t>secondo i dati riportati dall’Organizzazione internazionale delle migrazioni, con oltre 1.750 decessi</w:t>
      </w:r>
      <w:r w:rsidRPr="00456358">
        <w:rPr>
          <w:rFonts w:ascii="Times New Roman" w:hAnsi="Times New Roman" w:cs="Times New Roman"/>
          <w:sz w:val="24"/>
          <w:szCs w:val="24"/>
        </w:rPr>
        <w:br/>
        <w:t>dall'inizio dell'anno, il bilancio di migranti morti mentre cercavano di attraversare il Mediterraneo risulta essere stato di oltre 30 volte superiore a quello registrato l'anno scorso, mentre secondo una stima dell'Alto commissariato Onu per i rifugiati (</w:t>
      </w:r>
      <w:proofErr w:type="spellStart"/>
      <w:r w:rsidRPr="00456358">
        <w:rPr>
          <w:rFonts w:ascii="Times New Roman" w:hAnsi="Times New Roman" w:cs="Times New Roman"/>
          <w:sz w:val="24"/>
          <w:szCs w:val="24"/>
        </w:rPr>
        <w:t>Unhcr</w:t>
      </w:r>
      <w:proofErr w:type="spellEnd"/>
      <w:r w:rsidRPr="00456358">
        <w:rPr>
          <w:rFonts w:ascii="Times New Roman" w:hAnsi="Times New Roman" w:cs="Times New Roman"/>
          <w:sz w:val="24"/>
          <w:szCs w:val="24"/>
        </w:rPr>
        <w:t xml:space="preserve">) </w:t>
      </w:r>
      <w:r>
        <w:rPr>
          <w:rFonts w:ascii="Times New Roman" w:hAnsi="Times New Roman" w:cs="Times New Roman"/>
          <w:sz w:val="24"/>
          <w:szCs w:val="24"/>
        </w:rPr>
        <w:t>nel 2014</w:t>
      </w:r>
      <w:bookmarkStart w:id="0" w:name="_GoBack"/>
      <w:bookmarkEnd w:id="0"/>
      <w:r w:rsidRPr="00456358">
        <w:rPr>
          <w:rFonts w:ascii="Times New Roman" w:hAnsi="Times New Roman" w:cs="Times New Roman"/>
          <w:sz w:val="24"/>
          <w:szCs w:val="24"/>
        </w:rPr>
        <w:t xml:space="preserve"> il Mediterraneo era già emerso come la rotta più mortale al mondo;</w:t>
      </w:r>
    </w:p>
    <w:p w:rsidR="00B81A25" w:rsidRPr="00456358" w:rsidRDefault="00B81A25" w:rsidP="00456358">
      <w:pPr>
        <w:pStyle w:val="Paragrafoelenco"/>
        <w:ind w:left="0"/>
        <w:jc w:val="both"/>
        <w:rPr>
          <w:rFonts w:ascii="Times New Roman" w:hAnsi="Times New Roman" w:cs="Times New Roman"/>
          <w:sz w:val="24"/>
          <w:szCs w:val="24"/>
        </w:rPr>
      </w:pPr>
      <w:r w:rsidRPr="00456358">
        <w:rPr>
          <w:rFonts w:ascii="Times New Roman" w:hAnsi="Times New Roman" w:cs="Times New Roman"/>
          <w:sz w:val="24"/>
          <w:szCs w:val="24"/>
        </w:rPr>
        <w:t xml:space="preserve">giovedì 23 aprile si riunisce il Consiglio europeo anche grazie alla richiesta del Governo, e in particolare del nostro Presidente del Consiglio che </w:t>
      </w:r>
      <w:r w:rsidRPr="00456358">
        <w:rPr>
          <w:rFonts w:ascii="Times New Roman" w:hAnsi="Times New Roman" w:cs="Times New Roman"/>
          <w:sz w:val="24"/>
          <w:szCs w:val="24"/>
          <w:lang w:eastAsia="it-IT"/>
        </w:rPr>
        <w:t>n</w:t>
      </w:r>
      <w:r w:rsidRPr="003B79D0">
        <w:rPr>
          <w:rFonts w:ascii="Times New Roman" w:hAnsi="Times New Roman" w:cs="Times New Roman"/>
          <w:sz w:val="24"/>
          <w:szCs w:val="24"/>
          <w:lang w:eastAsia="it-IT"/>
        </w:rPr>
        <w:t>ei colloqui avuti in queste ore con i leader europei</w:t>
      </w:r>
      <w:r w:rsidRPr="00456358">
        <w:rPr>
          <w:rFonts w:ascii="Times New Roman" w:hAnsi="Times New Roman" w:cs="Times New Roman"/>
          <w:sz w:val="24"/>
          <w:szCs w:val="24"/>
          <w:lang w:eastAsia="it-IT"/>
        </w:rPr>
        <w:t>,</w:t>
      </w:r>
      <w:r w:rsidRPr="003B79D0">
        <w:rPr>
          <w:rFonts w:ascii="Times New Roman" w:hAnsi="Times New Roman" w:cs="Times New Roman"/>
          <w:sz w:val="24"/>
          <w:szCs w:val="24"/>
          <w:lang w:eastAsia="it-IT"/>
        </w:rPr>
        <w:t xml:space="preserve"> </w:t>
      </w:r>
      <w:r w:rsidRPr="00456358">
        <w:rPr>
          <w:rFonts w:ascii="Times New Roman" w:hAnsi="Times New Roman" w:cs="Times New Roman"/>
          <w:sz w:val="24"/>
          <w:szCs w:val="24"/>
          <w:lang w:eastAsia="it-IT"/>
        </w:rPr>
        <w:t>ha</w:t>
      </w:r>
      <w:r w:rsidRPr="003B79D0">
        <w:rPr>
          <w:rFonts w:ascii="Times New Roman" w:hAnsi="Times New Roman" w:cs="Times New Roman"/>
          <w:sz w:val="24"/>
          <w:szCs w:val="24"/>
          <w:lang w:eastAsia="it-IT"/>
        </w:rPr>
        <w:t xml:space="preserve"> chiesto</w:t>
      </w:r>
      <w:r w:rsidRPr="00456358">
        <w:rPr>
          <w:rFonts w:ascii="Times New Roman" w:hAnsi="Times New Roman" w:cs="Times New Roman"/>
          <w:sz w:val="24"/>
          <w:szCs w:val="24"/>
          <w:lang w:eastAsia="it-IT"/>
        </w:rPr>
        <w:t xml:space="preserve"> con urgenza</w:t>
      </w:r>
      <w:r w:rsidRPr="003B79D0">
        <w:rPr>
          <w:rFonts w:ascii="Times New Roman" w:hAnsi="Times New Roman" w:cs="Times New Roman"/>
          <w:sz w:val="24"/>
          <w:szCs w:val="24"/>
          <w:lang w:eastAsia="it-IT"/>
        </w:rPr>
        <w:t xml:space="preserve"> la convocazio</w:t>
      </w:r>
      <w:r w:rsidRPr="00456358">
        <w:rPr>
          <w:rFonts w:ascii="Times New Roman" w:hAnsi="Times New Roman" w:cs="Times New Roman"/>
          <w:sz w:val="24"/>
          <w:szCs w:val="24"/>
          <w:lang w:eastAsia="it-IT"/>
        </w:rPr>
        <w:t>ne di un vertice straordinario</w:t>
      </w:r>
      <w:r w:rsidRPr="003B79D0">
        <w:rPr>
          <w:rFonts w:ascii="Times New Roman" w:hAnsi="Times New Roman" w:cs="Times New Roman"/>
          <w:sz w:val="24"/>
          <w:szCs w:val="24"/>
          <w:lang w:eastAsia="it-IT"/>
        </w:rPr>
        <w:t xml:space="preserve"> sul tema dell’immigrazione</w:t>
      </w:r>
      <w:r w:rsidRPr="00456358">
        <w:rPr>
          <w:rFonts w:ascii="Times New Roman" w:hAnsi="Times New Roman" w:cs="Times New Roman"/>
          <w:sz w:val="24"/>
          <w:szCs w:val="24"/>
          <w:lang w:eastAsia="it-IT"/>
        </w:rPr>
        <w:t xml:space="preserve">, perché come affermato anche dallo stesso Presidente del Consiglio Ue, </w:t>
      </w:r>
      <w:r w:rsidRPr="00456358">
        <w:rPr>
          <w:rFonts w:ascii="Times New Roman" w:hAnsi="Times New Roman" w:cs="Times New Roman"/>
          <w:sz w:val="24"/>
          <w:szCs w:val="24"/>
        </w:rPr>
        <w:t>“non possiamo accettare che centinaia di persone muoiano quando attraversano il mare verso l'Europa”;</w:t>
      </w:r>
    </w:p>
    <w:p w:rsidR="00B81A25" w:rsidRPr="00456358" w:rsidRDefault="00B81A25" w:rsidP="00456358">
      <w:pPr>
        <w:pStyle w:val="Paragrafoelenco"/>
        <w:ind w:left="0"/>
        <w:jc w:val="both"/>
        <w:rPr>
          <w:rFonts w:ascii="Times New Roman" w:hAnsi="Times New Roman" w:cs="Times New Roman"/>
          <w:sz w:val="24"/>
          <w:szCs w:val="24"/>
        </w:rPr>
      </w:pPr>
      <w:r w:rsidRPr="00456358">
        <w:rPr>
          <w:rFonts w:ascii="Times New Roman" w:hAnsi="Times New Roman" w:cs="Times New Roman"/>
          <w:sz w:val="24"/>
          <w:szCs w:val="24"/>
        </w:rPr>
        <w:t xml:space="preserve">nelle more del Consiglio europeo straordinario, il Commissario agli Affari interni e all'immigrazione </w:t>
      </w:r>
      <w:proofErr w:type="spellStart"/>
      <w:r w:rsidRPr="00456358">
        <w:rPr>
          <w:rFonts w:ascii="Times New Roman" w:hAnsi="Times New Roman" w:cs="Times New Roman"/>
          <w:sz w:val="24"/>
          <w:szCs w:val="24"/>
        </w:rPr>
        <w:t>Dimitris</w:t>
      </w:r>
      <w:proofErr w:type="spellEnd"/>
      <w:r w:rsidRPr="00456358">
        <w:rPr>
          <w:rFonts w:ascii="Times New Roman" w:hAnsi="Times New Roman" w:cs="Times New Roman"/>
          <w:sz w:val="24"/>
          <w:szCs w:val="24"/>
        </w:rPr>
        <w:t xml:space="preserve"> </w:t>
      </w:r>
      <w:proofErr w:type="spellStart"/>
      <w:r w:rsidRPr="00456358">
        <w:rPr>
          <w:rFonts w:ascii="Times New Roman" w:hAnsi="Times New Roman" w:cs="Times New Roman"/>
          <w:sz w:val="24"/>
          <w:szCs w:val="24"/>
        </w:rPr>
        <w:t>Avramopoulos</w:t>
      </w:r>
      <w:proofErr w:type="spellEnd"/>
      <w:r w:rsidRPr="00456358">
        <w:rPr>
          <w:rFonts w:ascii="Times New Roman" w:hAnsi="Times New Roman" w:cs="Times New Roman"/>
          <w:sz w:val="24"/>
          <w:szCs w:val="24"/>
        </w:rPr>
        <w:t xml:space="preserve"> ha presentato frattanto ai ministri degli Esteri e degli Interni, riuniti in una sessione congiunta a Lussemburgo, un</w:t>
      </w:r>
      <w:hyperlink r:id="rId6" w:history="1">
        <w:r w:rsidRPr="00456358">
          <w:rPr>
            <w:rStyle w:val="Collegamentoipertestuale"/>
            <w:rFonts w:ascii="Times New Roman" w:hAnsi="Times New Roman"/>
            <w:color w:val="auto"/>
            <w:sz w:val="24"/>
            <w:szCs w:val="24"/>
            <w:u w:val="none"/>
          </w:rPr>
          <w:t xml:space="preserve"> piano in 10 punti </w:t>
        </w:r>
      </w:hyperlink>
      <w:r w:rsidRPr="00456358">
        <w:rPr>
          <w:rFonts w:ascii="Times New Roman" w:hAnsi="Times New Roman" w:cs="Times New Roman"/>
          <w:sz w:val="24"/>
          <w:szCs w:val="24"/>
        </w:rPr>
        <w:t xml:space="preserve">per affrontare l'emergenza immigrazione, prevedendo tra le altre cose, il raddoppio dei mezzi e del budget a sostegno dei paesi più coinvolti e un rafforzamento di </w:t>
      </w:r>
      <w:proofErr w:type="spellStart"/>
      <w:r w:rsidRPr="00456358">
        <w:rPr>
          <w:rFonts w:ascii="Times New Roman" w:hAnsi="Times New Roman" w:cs="Times New Roman"/>
          <w:sz w:val="24"/>
          <w:szCs w:val="24"/>
        </w:rPr>
        <w:t>Triton</w:t>
      </w:r>
      <w:proofErr w:type="spellEnd"/>
      <w:r w:rsidRPr="00456358">
        <w:rPr>
          <w:rFonts w:ascii="Times New Roman" w:hAnsi="Times New Roman" w:cs="Times New Roman"/>
          <w:sz w:val="24"/>
          <w:szCs w:val="24"/>
        </w:rPr>
        <w:t>;</w:t>
      </w:r>
    </w:p>
    <w:p w:rsidR="00B81A25" w:rsidRPr="00456358" w:rsidRDefault="00B81A25" w:rsidP="00456358">
      <w:pPr>
        <w:jc w:val="both"/>
        <w:rPr>
          <w:rFonts w:ascii="Times New Roman" w:hAnsi="Times New Roman"/>
          <w:sz w:val="24"/>
          <w:szCs w:val="24"/>
        </w:rPr>
      </w:pPr>
      <w:r w:rsidRPr="00456358">
        <w:rPr>
          <w:rFonts w:ascii="Times New Roman" w:hAnsi="Times New Roman"/>
          <w:sz w:val="24"/>
          <w:szCs w:val="24"/>
        </w:rPr>
        <w:t>alla luce dei primi resoconti che stanno emergendo sulle tragedie in atto, occorre affrontare innanzitutto il nodo dei nuovi trafficanti di esseri umani,  impostando una risposta efficace dell’intera comunità internazionale, che tramite "</w:t>
      </w:r>
      <w:r w:rsidRPr="00456358">
        <w:rPr>
          <w:rStyle w:val="Enfasigrassetto"/>
          <w:rFonts w:ascii="Times New Roman" w:hAnsi="Times New Roman"/>
          <w:b w:val="0"/>
          <w:sz w:val="24"/>
          <w:szCs w:val="24"/>
        </w:rPr>
        <w:t>operazioni mirate</w:t>
      </w:r>
      <w:r w:rsidRPr="00456358">
        <w:rPr>
          <w:rFonts w:ascii="Times New Roman" w:hAnsi="Times New Roman"/>
          <w:b/>
          <w:sz w:val="24"/>
          <w:szCs w:val="24"/>
        </w:rPr>
        <w:t xml:space="preserve">" - </w:t>
      </w:r>
      <w:r w:rsidRPr="00456358">
        <w:rPr>
          <w:rFonts w:ascii="Times New Roman" w:hAnsi="Times New Roman"/>
          <w:sz w:val="24"/>
          <w:szCs w:val="24"/>
        </w:rPr>
        <w:t>ossia l’organizzazione di missioni di polizia con alto contenuto di specializzazione</w:t>
      </w:r>
      <w:r>
        <w:rPr>
          <w:rFonts w:ascii="Times New Roman" w:hAnsi="Times New Roman"/>
          <w:sz w:val="24"/>
          <w:szCs w:val="24"/>
        </w:rPr>
        <w:t xml:space="preserve"> </w:t>
      </w:r>
      <w:r w:rsidRPr="00456358">
        <w:rPr>
          <w:rFonts w:ascii="Times New Roman" w:hAnsi="Times New Roman"/>
          <w:sz w:val="24"/>
          <w:szCs w:val="24"/>
        </w:rPr>
        <w:t>- consenta un’azione strategica per arrestare questi nuovi trafficanti di schiavi, sempre più privi di scrupoli;</w:t>
      </w:r>
    </w:p>
    <w:p w:rsidR="00B81A25" w:rsidRPr="00456358" w:rsidRDefault="00B81A25" w:rsidP="00456358">
      <w:pPr>
        <w:jc w:val="both"/>
        <w:rPr>
          <w:rFonts w:ascii="Times New Roman" w:hAnsi="Times New Roman"/>
          <w:sz w:val="24"/>
          <w:szCs w:val="24"/>
        </w:rPr>
      </w:pPr>
      <w:r w:rsidRPr="00456358">
        <w:rPr>
          <w:rFonts w:ascii="Times New Roman" w:hAnsi="Times New Roman"/>
          <w:sz w:val="24"/>
          <w:szCs w:val="24"/>
        </w:rPr>
        <w:t xml:space="preserve">proprio sotto questo profilo appare assai dubbia l’efficacia, ventilata da alcune forze politiche, dell’attuazione di un possibile blocco navale - un tipo di azione militare finalizzata a impedire l'accesso e l'uscita di navi dai porti di un territorio, che rischierebbe di offrire un ennesima </w:t>
      </w:r>
      <w:r w:rsidRPr="00456358">
        <w:rPr>
          <w:rFonts w:ascii="Times New Roman" w:hAnsi="Times New Roman"/>
          <w:sz w:val="24"/>
          <w:szCs w:val="24"/>
        </w:rPr>
        <w:lastRenderedPageBreak/>
        <w:t>opportunità agli scafisti che si limiterebbero a mettere le barche in mare, lasciandole andare al loro destino, e costringendo invece gli autori del blocco a rincorrere i migranti per tentare di salvarli;</w:t>
      </w:r>
    </w:p>
    <w:p w:rsidR="00B81A25" w:rsidRPr="00456358" w:rsidRDefault="00B81A25" w:rsidP="00456358">
      <w:pPr>
        <w:jc w:val="both"/>
        <w:rPr>
          <w:rFonts w:ascii="Times New Roman" w:hAnsi="Times New Roman"/>
          <w:sz w:val="24"/>
          <w:szCs w:val="24"/>
        </w:rPr>
      </w:pPr>
      <w:r w:rsidRPr="00456358">
        <w:rPr>
          <w:rFonts w:ascii="Times New Roman" w:hAnsi="Times New Roman"/>
          <w:sz w:val="24"/>
          <w:szCs w:val="24"/>
        </w:rPr>
        <w:t>è evidente, infatti, che non è attraverso la mera militarizzazione dell’area del Mediterraneo che si riuscirà ad evitare che il mare diventi un cimitero a cielo aperto, mentre una risposta efficace e duratura nel tempo non potrà che passare dalla soluzione di alcuni nodi politici cruciali, nei paesi rivieraschi, e in particolare in Libia, che sempre più dovrà diventare una priorità della stessa politica estera europea:-</w:t>
      </w:r>
    </w:p>
    <w:p w:rsidR="00B81A25" w:rsidRPr="00511EEC" w:rsidRDefault="00B81A25" w:rsidP="00456358">
      <w:pPr>
        <w:spacing w:after="0" w:line="240" w:lineRule="auto"/>
        <w:jc w:val="both"/>
        <w:rPr>
          <w:rFonts w:ascii="Times New Roman" w:hAnsi="Times New Roman"/>
          <w:sz w:val="24"/>
          <w:szCs w:val="24"/>
          <w:lang w:eastAsia="it-IT"/>
        </w:rPr>
      </w:pPr>
      <w:r w:rsidRPr="00456358">
        <w:rPr>
          <w:rFonts w:ascii="Times New Roman" w:hAnsi="Times New Roman"/>
          <w:sz w:val="24"/>
          <w:szCs w:val="24"/>
          <w:lang w:eastAsia="it-IT"/>
        </w:rPr>
        <w:t>impegna il Governo,</w:t>
      </w:r>
    </w:p>
    <w:p w:rsidR="00B81A25" w:rsidRPr="00511EEC" w:rsidRDefault="00B81A25" w:rsidP="00456358">
      <w:pPr>
        <w:spacing w:before="120" w:after="120" w:line="240" w:lineRule="auto"/>
        <w:jc w:val="both"/>
        <w:rPr>
          <w:rFonts w:ascii="Times New Roman" w:hAnsi="Times New Roman"/>
          <w:sz w:val="24"/>
          <w:szCs w:val="24"/>
          <w:lang w:eastAsia="it-IT"/>
        </w:rPr>
      </w:pPr>
      <w:r w:rsidRPr="00456358">
        <w:rPr>
          <w:rFonts w:ascii="Times New Roman" w:hAnsi="Times New Roman"/>
          <w:sz w:val="24"/>
          <w:szCs w:val="24"/>
          <w:lang w:eastAsia="it-IT"/>
        </w:rPr>
        <w:t>a n</w:t>
      </w:r>
      <w:r w:rsidRPr="00511EEC">
        <w:rPr>
          <w:rFonts w:ascii="Times New Roman" w:hAnsi="Times New Roman"/>
          <w:sz w:val="24"/>
          <w:szCs w:val="24"/>
          <w:lang w:eastAsia="it-IT"/>
        </w:rPr>
        <w:t>egoziare</w:t>
      </w:r>
      <w:r w:rsidRPr="00456358">
        <w:rPr>
          <w:rFonts w:ascii="Times New Roman" w:hAnsi="Times New Roman"/>
          <w:sz w:val="24"/>
          <w:szCs w:val="24"/>
          <w:lang w:eastAsia="it-IT"/>
        </w:rPr>
        <w:t>,</w:t>
      </w:r>
      <w:r w:rsidRPr="00511EEC">
        <w:rPr>
          <w:rFonts w:ascii="Times New Roman" w:hAnsi="Times New Roman"/>
          <w:sz w:val="24"/>
          <w:szCs w:val="24"/>
          <w:lang w:eastAsia="it-IT"/>
        </w:rPr>
        <w:t xml:space="preserve"> in sede di Consiglio europeo</w:t>
      </w:r>
      <w:r w:rsidRPr="00456358">
        <w:rPr>
          <w:rFonts w:ascii="Times New Roman" w:hAnsi="Times New Roman"/>
          <w:sz w:val="24"/>
          <w:szCs w:val="24"/>
          <w:lang w:eastAsia="it-IT"/>
        </w:rPr>
        <w:t>,</w:t>
      </w:r>
      <w:r w:rsidRPr="00511EEC">
        <w:rPr>
          <w:rFonts w:ascii="Times New Roman" w:hAnsi="Times New Roman"/>
          <w:sz w:val="24"/>
          <w:szCs w:val="24"/>
          <w:lang w:eastAsia="it-IT"/>
        </w:rPr>
        <w:t xml:space="preserve"> l’adozione di ad</w:t>
      </w:r>
      <w:r w:rsidRPr="00456358">
        <w:rPr>
          <w:rFonts w:ascii="Times New Roman" w:hAnsi="Times New Roman"/>
          <w:sz w:val="24"/>
          <w:szCs w:val="24"/>
          <w:lang w:eastAsia="it-IT"/>
        </w:rPr>
        <w:t xml:space="preserve">eguate e urgenti misure volte a </w:t>
      </w:r>
      <w:r w:rsidRPr="00511EEC">
        <w:rPr>
          <w:rFonts w:ascii="Times New Roman" w:hAnsi="Times New Roman"/>
          <w:sz w:val="24"/>
          <w:szCs w:val="24"/>
          <w:lang w:eastAsia="it-IT"/>
        </w:rPr>
        <w:t>fronteggiare efficacemente l’emergenza migrat</w:t>
      </w:r>
      <w:r w:rsidRPr="00456358">
        <w:rPr>
          <w:rFonts w:ascii="Times New Roman" w:hAnsi="Times New Roman"/>
          <w:sz w:val="24"/>
          <w:szCs w:val="24"/>
          <w:lang w:eastAsia="it-IT"/>
        </w:rPr>
        <w:t xml:space="preserve">oria nel Mediterraneo, tra cui </w:t>
      </w:r>
      <w:r w:rsidRPr="00511EEC">
        <w:rPr>
          <w:rFonts w:ascii="Times New Roman" w:hAnsi="Times New Roman"/>
          <w:sz w:val="24"/>
          <w:szCs w:val="24"/>
          <w:lang w:eastAsia="it-IT"/>
        </w:rPr>
        <w:t xml:space="preserve">l’inasprimento della lotta alla tratta e al traffico degli esseri umani per mezzo di un’operazione europea in grado di contrastare efficacemente questa nuova forma di schiavitù; </w:t>
      </w:r>
    </w:p>
    <w:p w:rsidR="00B81A25" w:rsidRPr="00D67A7D" w:rsidRDefault="00B81A25" w:rsidP="008D1C1E">
      <w:pPr>
        <w:spacing w:before="120" w:after="120" w:line="240" w:lineRule="auto"/>
        <w:jc w:val="both"/>
        <w:rPr>
          <w:rFonts w:ascii="Times New Roman" w:hAnsi="Times New Roman"/>
          <w:sz w:val="24"/>
          <w:szCs w:val="24"/>
          <w:lang w:eastAsia="it-IT"/>
        </w:rPr>
      </w:pPr>
      <w:r w:rsidRPr="00456358">
        <w:rPr>
          <w:rFonts w:ascii="Times New Roman" w:hAnsi="Times New Roman"/>
          <w:sz w:val="24"/>
          <w:szCs w:val="24"/>
          <w:lang w:eastAsia="it-IT"/>
        </w:rPr>
        <w:t>ad adottare ogni iniziativa utile, nelle opportune sedi europee volta a condurre a</w:t>
      </w:r>
      <w:r w:rsidRPr="00511EEC">
        <w:rPr>
          <w:rFonts w:ascii="Times New Roman" w:hAnsi="Times New Roman"/>
          <w:sz w:val="24"/>
          <w:szCs w:val="24"/>
          <w:lang w:eastAsia="it-IT"/>
        </w:rPr>
        <w:t>l rafforzamento del dispositivo europeo di sorveglianza marittima “</w:t>
      </w:r>
      <w:proofErr w:type="spellStart"/>
      <w:r w:rsidRPr="00511EEC">
        <w:rPr>
          <w:rFonts w:ascii="Times New Roman" w:hAnsi="Times New Roman"/>
          <w:sz w:val="24"/>
          <w:szCs w:val="24"/>
          <w:lang w:eastAsia="it-IT"/>
        </w:rPr>
        <w:t>Triton</w:t>
      </w:r>
      <w:proofErr w:type="spellEnd"/>
      <w:r w:rsidRPr="00511EEC">
        <w:rPr>
          <w:rFonts w:ascii="Times New Roman" w:hAnsi="Times New Roman"/>
          <w:sz w:val="24"/>
          <w:szCs w:val="24"/>
          <w:lang w:eastAsia="it-IT"/>
        </w:rPr>
        <w:t xml:space="preserve">”, sia in termini finanziari sia in termini di capacità aero-navali impiegate, </w:t>
      </w:r>
      <w:proofErr w:type="spellStart"/>
      <w:r w:rsidRPr="00D67A7D">
        <w:rPr>
          <w:rFonts w:ascii="Times New Roman" w:hAnsi="Times New Roman"/>
          <w:sz w:val="24"/>
          <w:szCs w:val="24"/>
          <w:lang w:eastAsia="it-IT"/>
        </w:rPr>
        <w:t>affinchè</w:t>
      </w:r>
      <w:proofErr w:type="spellEnd"/>
      <w:r w:rsidRPr="00D67A7D">
        <w:rPr>
          <w:rFonts w:ascii="Times New Roman" w:hAnsi="Times New Roman"/>
          <w:sz w:val="24"/>
          <w:szCs w:val="24"/>
          <w:lang w:eastAsia="it-IT"/>
        </w:rPr>
        <w:t xml:space="preserve"> esso svolga non solo una vera e propria azione di pattugliamento ma sia in grado di mettere in atto iniziative di salvataggio e </w:t>
      </w:r>
      <w:r>
        <w:rPr>
          <w:rFonts w:ascii="Times New Roman" w:hAnsi="Times New Roman"/>
          <w:sz w:val="24"/>
          <w:szCs w:val="24"/>
          <w:lang w:eastAsia="it-IT"/>
        </w:rPr>
        <w:t xml:space="preserve">anche </w:t>
      </w:r>
      <w:r w:rsidRPr="00D67A7D">
        <w:rPr>
          <w:rFonts w:ascii="Times New Roman" w:hAnsi="Times New Roman"/>
          <w:sz w:val="24"/>
          <w:szCs w:val="24"/>
          <w:lang w:eastAsia="it-IT"/>
        </w:rPr>
        <w:t>di contrasto al traffico di esseri umani;</w:t>
      </w:r>
    </w:p>
    <w:p w:rsidR="00B81A25" w:rsidRPr="00511EEC" w:rsidRDefault="00B81A25" w:rsidP="00456358">
      <w:pPr>
        <w:spacing w:before="120" w:after="120" w:line="240" w:lineRule="auto"/>
        <w:jc w:val="both"/>
        <w:rPr>
          <w:rFonts w:ascii="Times New Roman" w:hAnsi="Times New Roman"/>
          <w:sz w:val="24"/>
          <w:szCs w:val="24"/>
          <w:lang w:eastAsia="it-IT"/>
        </w:rPr>
      </w:pPr>
      <w:r w:rsidRPr="00456358">
        <w:rPr>
          <w:rFonts w:ascii="Times New Roman" w:hAnsi="Times New Roman"/>
          <w:sz w:val="24"/>
          <w:szCs w:val="24"/>
          <w:lang w:eastAsia="it-IT"/>
        </w:rPr>
        <w:t>ad adottare, nelle opportune sedi europee, iniziative volte ad introdurre</w:t>
      </w:r>
      <w:r w:rsidRPr="00511EEC">
        <w:rPr>
          <w:rFonts w:ascii="Times New Roman" w:hAnsi="Times New Roman"/>
          <w:sz w:val="24"/>
          <w:szCs w:val="24"/>
          <w:lang w:eastAsia="it-IT"/>
        </w:rPr>
        <w:t xml:space="preserve"> meccanismi di “</w:t>
      </w:r>
      <w:proofErr w:type="spellStart"/>
      <w:r w:rsidRPr="00511EEC">
        <w:rPr>
          <w:rFonts w:ascii="Times New Roman" w:hAnsi="Times New Roman"/>
          <w:i/>
          <w:iCs/>
          <w:sz w:val="24"/>
          <w:szCs w:val="24"/>
          <w:lang w:eastAsia="it-IT"/>
        </w:rPr>
        <w:t>burden</w:t>
      </w:r>
      <w:proofErr w:type="spellEnd"/>
      <w:r w:rsidRPr="00511EEC">
        <w:rPr>
          <w:rFonts w:ascii="Times New Roman" w:hAnsi="Times New Roman"/>
          <w:i/>
          <w:iCs/>
          <w:sz w:val="24"/>
          <w:szCs w:val="24"/>
          <w:lang w:eastAsia="it-IT"/>
        </w:rPr>
        <w:t xml:space="preserve"> </w:t>
      </w:r>
      <w:proofErr w:type="spellStart"/>
      <w:r w:rsidRPr="00511EEC">
        <w:rPr>
          <w:rFonts w:ascii="Times New Roman" w:hAnsi="Times New Roman"/>
          <w:i/>
          <w:iCs/>
          <w:sz w:val="24"/>
          <w:szCs w:val="24"/>
          <w:lang w:eastAsia="it-IT"/>
        </w:rPr>
        <w:t>sharing</w:t>
      </w:r>
      <w:proofErr w:type="spellEnd"/>
      <w:r w:rsidRPr="00511EEC">
        <w:rPr>
          <w:rFonts w:ascii="Times New Roman" w:hAnsi="Times New Roman"/>
          <w:sz w:val="24"/>
          <w:szCs w:val="24"/>
          <w:lang w:eastAsia="it-IT"/>
        </w:rPr>
        <w:t xml:space="preserve">” tra </w:t>
      </w:r>
      <w:r w:rsidRPr="00456358">
        <w:rPr>
          <w:rFonts w:ascii="Times New Roman" w:hAnsi="Times New Roman"/>
          <w:sz w:val="24"/>
          <w:szCs w:val="24"/>
          <w:lang w:eastAsia="it-IT"/>
        </w:rPr>
        <w:t xml:space="preserve">gli </w:t>
      </w:r>
      <w:r w:rsidRPr="00511EEC">
        <w:rPr>
          <w:rFonts w:ascii="Times New Roman" w:hAnsi="Times New Roman"/>
          <w:sz w:val="24"/>
          <w:szCs w:val="24"/>
          <w:lang w:eastAsia="it-IT"/>
        </w:rPr>
        <w:t xml:space="preserve">Stati membri </w:t>
      </w:r>
      <w:r w:rsidRPr="00456358">
        <w:rPr>
          <w:rFonts w:ascii="Times New Roman" w:hAnsi="Times New Roman"/>
          <w:sz w:val="24"/>
          <w:szCs w:val="24"/>
          <w:lang w:eastAsia="it-IT"/>
        </w:rPr>
        <w:t>impegnati nello</w:t>
      </w:r>
      <w:r w:rsidRPr="00511EEC">
        <w:rPr>
          <w:rFonts w:ascii="Times New Roman" w:hAnsi="Times New Roman"/>
          <w:sz w:val="24"/>
          <w:szCs w:val="24"/>
          <w:lang w:eastAsia="it-IT"/>
        </w:rPr>
        <w:t xml:space="preserve"> sforzo di accoglienza dei rifugiati e dei richiedenti asilo, anche attraverso ipotesi di redistribuzione sul territorio europeo dei richiedenti asilo, in base ad una chiave di ripartizione che tenga conto delle effettive capacita di accoglienza; </w:t>
      </w:r>
    </w:p>
    <w:p w:rsidR="00B81A25" w:rsidRPr="008D1C1E" w:rsidRDefault="00B81A25" w:rsidP="00456358">
      <w:pPr>
        <w:spacing w:before="120" w:after="120" w:line="240" w:lineRule="auto"/>
        <w:jc w:val="both"/>
        <w:rPr>
          <w:rFonts w:ascii="Times New Roman" w:hAnsi="Times New Roman"/>
          <w:sz w:val="24"/>
          <w:szCs w:val="24"/>
          <w:lang w:eastAsia="it-IT"/>
        </w:rPr>
      </w:pPr>
      <w:r w:rsidRPr="008D1C1E">
        <w:rPr>
          <w:rFonts w:ascii="Times New Roman" w:hAnsi="Times New Roman"/>
          <w:sz w:val="24"/>
          <w:szCs w:val="24"/>
          <w:lang w:eastAsia="it-IT"/>
        </w:rPr>
        <w:t>a favorire, nelle opportune sedi europee ed internazionali, tutte quelle azioni ritenute necessarie ad  approfondire il dialogo e la cooperazione con i Paesi terzi di origine e transito dei flussi migratori – in particolare i paesi africani, nel quadro dei processi di Rabat e di Khartoum – nonché tutte quelle iniziative volte a contrastare i crimini legati alla migrazione irregolare (tratta e traffico di esseri umani), valorizzando al contempo l’apporto che un fenomeno migratorio ben regolato allo sviluppo economico dei Paesi di provenienza dei migranti;</w:t>
      </w:r>
    </w:p>
    <w:p w:rsidR="00B81A25" w:rsidRPr="00AE7AAB" w:rsidRDefault="00B81A25" w:rsidP="008D1C1E">
      <w:pPr>
        <w:spacing w:line="240" w:lineRule="auto"/>
        <w:jc w:val="both"/>
        <w:rPr>
          <w:rFonts w:ascii="Times New Roman" w:hAnsi="Times New Roman"/>
          <w:sz w:val="24"/>
          <w:szCs w:val="24"/>
        </w:rPr>
      </w:pPr>
      <w:r w:rsidRPr="00AE7AAB">
        <w:rPr>
          <w:rFonts w:ascii="Times New Roman" w:hAnsi="Times New Roman"/>
          <w:sz w:val="24"/>
          <w:szCs w:val="24"/>
        </w:rPr>
        <w:t>ad accentuare l’azione politico-diplomatica nei confronti di paesi amici, diversamente collocati nel rapporto con le forze politiche libiche, affinché esse favoriscano l’azione dell’ONU per arrivare in Libia ad un governo di intesa nazionale;</w:t>
      </w:r>
    </w:p>
    <w:p w:rsidR="00B81A25" w:rsidRPr="00AE7AAB" w:rsidRDefault="00B81A25" w:rsidP="008D1C1E">
      <w:pPr>
        <w:spacing w:line="240" w:lineRule="auto"/>
        <w:jc w:val="both"/>
        <w:rPr>
          <w:rFonts w:ascii="Times New Roman" w:hAnsi="Times New Roman"/>
          <w:sz w:val="24"/>
          <w:szCs w:val="24"/>
        </w:rPr>
      </w:pPr>
      <w:r w:rsidRPr="00AE7AAB">
        <w:rPr>
          <w:rFonts w:ascii="Times New Roman" w:hAnsi="Times New Roman"/>
          <w:sz w:val="24"/>
          <w:szCs w:val="24"/>
        </w:rPr>
        <w:t>ad aprire una riflessione in sede ONU per un salto di qualità nelle politiche di sviluppo economico nei confronti dei paesi del Medio Oriente più bisognosi di aiuto, visto anche l’enorme quantità di rifugiati che si stanno concentrando sul loro territorio.</w:t>
      </w:r>
    </w:p>
    <w:p w:rsidR="00B81A25" w:rsidRDefault="00B81A25" w:rsidP="00511EEC">
      <w:pPr>
        <w:jc w:val="both"/>
        <w:rPr>
          <w:rFonts w:ascii="Times New Roman" w:hAnsi="Times New Roman"/>
          <w:sz w:val="24"/>
          <w:szCs w:val="24"/>
        </w:rPr>
      </w:pPr>
    </w:p>
    <w:p w:rsidR="00D440EE" w:rsidRDefault="00D440EE" w:rsidP="00511EEC">
      <w:pPr>
        <w:jc w:val="both"/>
        <w:rPr>
          <w:rFonts w:ascii="Times New Roman" w:hAnsi="Times New Roman"/>
          <w:sz w:val="24"/>
          <w:szCs w:val="24"/>
        </w:rPr>
      </w:pPr>
      <w:proofErr w:type="spellStart"/>
      <w:r>
        <w:rPr>
          <w:rFonts w:ascii="Times New Roman" w:hAnsi="Times New Roman"/>
          <w:sz w:val="24"/>
          <w:szCs w:val="24"/>
        </w:rPr>
        <w:t>Zanda</w:t>
      </w:r>
      <w:proofErr w:type="spellEnd"/>
      <w:r>
        <w:rPr>
          <w:rFonts w:ascii="Times New Roman" w:hAnsi="Times New Roman"/>
          <w:sz w:val="24"/>
          <w:szCs w:val="24"/>
        </w:rPr>
        <w:t xml:space="preserve"> </w:t>
      </w:r>
    </w:p>
    <w:p w:rsidR="00B81A25" w:rsidRDefault="00D440EE" w:rsidP="00511EEC">
      <w:pPr>
        <w:jc w:val="both"/>
        <w:rPr>
          <w:rFonts w:ascii="Times New Roman" w:hAnsi="Times New Roman"/>
          <w:sz w:val="24"/>
          <w:szCs w:val="24"/>
        </w:rPr>
      </w:pPr>
      <w:r>
        <w:rPr>
          <w:rFonts w:ascii="Times New Roman" w:hAnsi="Times New Roman"/>
          <w:sz w:val="24"/>
          <w:szCs w:val="24"/>
        </w:rPr>
        <w:t>Schifani</w:t>
      </w:r>
    </w:p>
    <w:p w:rsidR="00D440EE" w:rsidRPr="00F91CEC" w:rsidRDefault="00D440EE" w:rsidP="00511EEC">
      <w:pPr>
        <w:jc w:val="both"/>
        <w:rPr>
          <w:rFonts w:ascii="Times New Roman" w:hAnsi="Times New Roman"/>
          <w:sz w:val="24"/>
          <w:szCs w:val="24"/>
        </w:rPr>
      </w:pPr>
      <w:r>
        <w:rPr>
          <w:rFonts w:ascii="Times New Roman" w:hAnsi="Times New Roman"/>
          <w:sz w:val="24"/>
          <w:szCs w:val="24"/>
        </w:rPr>
        <w:t>Zeller</w:t>
      </w:r>
    </w:p>
    <w:sectPr w:rsidR="00D440EE" w:rsidRPr="00F91CEC" w:rsidSect="001A4C1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526DF"/>
    <w:multiLevelType w:val="hybridMultilevel"/>
    <w:tmpl w:val="18E67414"/>
    <w:lvl w:ilvl="0" w:tplc="DCC053E6">
      <w:numFmt w:val="bullet"/>
      <w:lvlText w:val="-"/>
      <w:lvlJc w:val="left"/>
      <w:pPr>
        <w:tabs>
          <w:tab w:val="num" w:pos="720"/>
        </w:tabs>
        <w:ind w:left="720" w:hanging="360"/>
      </w:pPr>
      <w:rPr>
        <w:rFonts w:ascii="Garamond" w:eastAsia="Times New Roman" w:hAnsi="Garamon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0DC065F"/>
    <w:multiLevelType w:val="multilevel"/>
    <w:tmpl w:val="3F2E446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4DD4E68"/>
    <w:multiLevelType w:val="hybridMultilevel"/>
    <w:tmpl w:val="6686877E"/>
    <w:lvl w:ilvl="0" w:tplc="F5BA8B6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defaultTabStop w:val="708"/>
  <w:hyphenationZone w:val="283"/>
  <w:characterSpacingControl w:val="doNotCompress"/>
  <w:compat/>
  <w:rsids>
    <w:rsidRoot w:val="00F91CEC"/>
    <w:rsid w:val="00033651"/>
    <w:rsid w:val="00063EB7"/>
    <w:rsid w:val="000A4A20"/>
    <w:rsid w:val="000F4E49"/>
    <w:rsid w:val="001221F4"/>
    <w:rsid w:val="001432A7"/>
    <w:rsid w:val="00180F16"/>
    <w:rsid w:val="001A4C12"/>
    <w:rsid w:val="0028339A"/>
    <w:rsid w:val="00291D37"/>
    <w:rsid w:val="003325F2"/>
    <w:rsid w:val="00370630"/>
    <w:rsid w:val="0037260B"/>
    <w:rsid w:val="003A5A9B"/>
    <w:rsid w:val="003B79D0"/>
    <w:rsid w:val="003E0971"/>
    <w:rsid w:val="004045C5"/>
    <w:rsid w:val="00432221"/>
    <w:rsid w:val="00456358"/>
    <w:rsid w:val="00461825"/>
    <w:rsid w:val="0048073C"/>
    <w:rsid w:val="00511EEC"/>
    <w:rsid w:val="00577EDD"/>
    <w:rsid w:val="00587298"/>
    <w:rsid w:val="00602F04"/>
    <w:rsid w:val="006561F2"/>
    <w:rsid w:val="006724CE"/>
    <w:rsid w:val="006B64B8"/>
    <w:rsid w:val="0071652B"/>
    <w:rsid w:val="00752A03"/>
    <w:rsid w:val="007755C8"/>
    <w:rsid w:val="00775B7D"/>
    <w:rsid w:val="007D7E84"/>
    <w:rsid w:val="007E42B2"/>
    <w:rsid w:val="00831B46"/>
    <w:rsid w:val="00834F8D"/>
    <w:rsid w:val="008351E9"/>
    <w:rsid w:val="008D1C1E"/>
    <w:rsid w:val="00906151"/>
    <w:rsid w:val="00943616"/>
    <w:rsid w:val="009816C2"/>
    <w:rsid w:val="009C2971"/>
    <w:rsid w:val="009D2170"/>
    <w:rsid w:val="009E4CAD"/>
    <w:rsid w:val="00A55FA9"/>
    <w:rsid w:val="00AC6462"/>
    <w:rsid w:val="00AD3F28"/>
    <w:rsid w:val="00AE7AAB"/>
    <w:rsid w:val="00B81A25"/>
    <w:rsid w:val="00B96E7E"/>
    <w:rsid w:val="00C10332"/>
    <w:rsid w:val="00CA5359"/>
    <w:rsid w:val="00D33469"/>
    <w:rsid w:val="00D440EE"/>
    <w:rsid w:val="00D67A7D"/>
    <w:rsid w:val="00E13E0E"/>
    <w:rsid w:val="00E25051"/>
    <w:rsid w:val="00E65EFE"/>
    <w:rsid w:val="00E754DA"/>
    <w:rsid w:val="00E91B59"/>
    <w:rsid w:val="00F20433"/>
    <w:rsid w:val="00F91CEC"/>
    <w:rsid w:val="00FA1C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1CEC"/>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rsid w:val="00F91CEC"/>
    <w:rPr>
      <w:rFonts w:cs="Times New Roman"/>
      <w:color w:val="0000FF"/>
      <w:u w:val="single"/>
    </w:rPr>
  </w:style>
  <w:style w:type="character" w:styleId="Enfasigrassetto">
    <w:name w:val="Strong"/>
    <w:basedOn w:val="Carpredefinitoparagrafo"/>
    <w:uiPriority w:val="99"/>
    <w:qFormat/>
    <w:rsid w:val="00F91CEC"/>
    <w:rPr>
      <w:rFonts w:cs="Times New Roman"/>
      <w:b/>
      <w:bCs/>
    </w:rPr>
  </w:style>
  <w:style w:type="paragraph" w:styleId="Paragrafoelenco">
    <w:name w:val="List Paragraph"/>
    <w:basedOn w:val="Normale"/>
    <w:uiPriority w:val="99"/>
    <w:qFormat/>
    <w:rsid w:val="00F91CEC"/>
    <w:pPr>
      <w:ind w:left="720"/>
    </w:pPr>
    <w:rPr>
      <w:rFonts w:cs="Calibri"/>
    </w:rPr>
  </w:style>
  <w:style w:type="paragraph" w:styleId="Testofumetto">
    <w:name w:val="Balloon Text"/>
    <w:basedOn w:val="Normale"/>
    <w:link w:val="TestofumettoCarattere"/>
    <w:uiPriority w:val="99"/>
    <w:semiHidden/>
    <w:rsid w:val="002833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8339A"/>
    <w:rPr>
      <w:rFonts w:ascii="Tahoma" w:hAnsi="Tahoma" w:cs="Tahoma"/>
      <w:sz w:val="16"/>
      <w:szCs w:val="16"/>
    </w:rPr>
  </w:style>
  <w:style w:type="character" w:customStyle="1" w:styleId="textexposedhide">
    <w:name w:val="text_exposed_hide"/>
    <w:basedOn w:val="Carpredefinitoparagrafo"/>
    <w:uiPriority w:val="99"/>
    <w:rsid w:val="006B64B8"/>
    <w:rPr>
      <w:rFonts w:cs="Times New Roman"/>
    </w:rPr>
  </w:style>
  <w:style w:type="character" w:customStyle="1" w:styleId="textexposedshow">
    <w:name w:val="text_exposed_show"/>
    <w:basedOn w:val="Carpredefinitoparagrafo"/>
    <w:uiPriority w:val="99"/>
    <w:rsid w:val="006B64B8"/>
    <w:rPr>
      <w:rFonts w:cs="Times New Roman"/>
    </w:rPr>
  </w:style>
</w:styles>
</file>

<file path=word/webSettings.xml><?xml version="1.0" encoding="utf-8"?>
<w:webSettings xmlns:r="http://schemas.openxmlformats.org/officeDocument/2006/relationships" xmlns:w="http://schemas.openxmlformats.org/wordprocessingml/2006/main">
  <w:divs>
    <w:div w:id="1498617910">
      <w:marLeft w:val="0"/>
      <w:marRight w:val="0"/>
      <w:marTop w:val="0"/>
      <w:marBottom w:val="0"/>
      <w:divBdr>
        <w:top w:val="none" w:sz="0" w:space="0" w:color="auto"/>
        <w:left w:val="none" w:sz="0" w:space="0" w:color="auto"/>
        <w:bottom w:val="none" w:sz="0" w:space="0" w:color="auto"/>
        <w:right w:val="none" w:sz="0" w:space="0" w:color="auto"/>
      </w:divBdr>
      <w:divsChild>
        <w:div w:id="1498617909">
          <w:marLeft w:val="720"/>
          <w:marRight w:val="720"/>
          <w:marTop w:val="100"/>
          <w:marBottom w:val="100"/>
          <w:divBdr>
            <w:top w:val="none" w:sz="0" w:space="0" w:color="auto"/>
            <w:left w:val="none" w:sz="0" w:space="0" w:color="auto"/>
            <w:bottom w:val="none" w:sz="0" w:space="0" w:color="auto"/>
            <w:right w:val="none" w:sz="0" w:space="0" w:color="auto"/>
          </w:divBdr>
          <w:divsChild>
            <w:div w:id="1498617905">
              <w:marLeft w:val="0"/>
              <w:marRight w:val="0"/>
              <w:marTop w:val="0"/>
              <w:marBottom w:val="0"/>
              <w:divBdr>
                <w:top w:val="none" w:sz="0" w:space="0" w:color="auto"/>
                <w:left w:val="none" w:sz="0" w:space="0" w:color="auto"/>
                <w:bottom w:val="none" w:sz="0" w:space="0" w:color="auto"/>
                <w:right w:val="none" w:sz="0" w:space="0" w:color="auto"/>
              </w:divBdr>
              <w:divsChild>
                <w:div w:id="14986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7911">
      <w:marLeft w:val="0"/>
      <w:marRight w:val="0"/>
      <w:marTop w:val="0"/>
      <w:marBottom w:val="0"/>
      <w:divBdr>
        <w:top w:val="none" w:sz="0" w:space="0" w:color="auto"/>
        <w:left w:val="none" w:sz="0" w:space="0" w:color="auto"/>
        <w:bottom w:val="none" w:sz="0" w:space="0" w:color="auto"/>
        <w:right w:val="none" w:sz="0" w:space="0" w:color="auto"/>
      </w:divBdr>
      <w:divsChild>
        <w:div w:id="1498617907">
          <w:marLeft w:val="0"/>
          <w:marRight w:val="0"/>
          <w:marTop w:val="0"/>
          <w:marBottom w:val="0"/>
          <w:divBdr>
            <w:top w:val="none" w:sz="0" w:space="0" w:color="auto"/>
            <w:left w:val="none" w:sz="0" w:space="0" w:color="auto"/>
            <w:bottom w:val="none" w:sz="0" w:space="0" w:color="auto"/>
            <w:right w:val="none" w:sz="0" w:space="0" w:color="auto"/>
          </w:divBdr>
          <w:divsChild>
            <w:div w:id="14986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pubblica.it/politica/2015/04/20/news/ue_per_immigrazione_un_piano_in_dieci_punti-11244382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37C16-E706-4AE4-AB1A-659F962F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899</Words>
  <Characters>5128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Risoluzione</vt:lpstr>
    </vt:vector>
  </TitlesOfParts>
  <Company>Senato della Repubblica</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Risoluzione</dc:title>
  <dc:creator>deputato</dc:creator>
  <cp:lastModifiedBy>BOTNER</cp:lastModifiedBy>
  <cp:revision>3</cp:revision>
  <cp:lastPrinted>2015-04-22T07:38:00Z</cp:lastPrinted>
  <dcterms:created xsi:type="dcterms:W3CDTF">2015-04-22T07:30:00Z</dcterms:created>
  <dcterms:modified xsi:type="dcterms:W3CDTF">2015-04-22T09:04:00Z</dcterms:modified>
</cp:coreProperties>
</file>